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700B2" w14:textId="5ECD27A0" w:rsidR="004F5E6B" w:rsidRPr="004F5E6B" w:rsidRDefault="004F5E6B" w:rsidP="004F5E6B">
      <w:pPr>
        <w:jc w:val="center"/>
        <w:rPr>
          <w:b/>
          <w:bCs/>
          <w:sz w:val="36"/>
          <w:szCs w:val="36"/>
        </w:rPr>
      </w:pPr>
      <w:r w:rsidRPr="004F5E6B">
        <w:rPr>
          <w:b/>
          <w:bCs/>
          <w:sz w:val="36"/>
          <w:szCs w:val="36"/>
        </w:rPr>
        <w:t>Pasaje de DER A MR</w:t>
      </w:r>
    </w:p>
    <w:p w14:paraId="6FD18FED" w14:textId="1608D02D" w:rsidR="00BE3E0D" w:rsidRDefault="004F5E6B">
      <w:r>
        <w:t>Histórico:</w:t>
      </w:r>
    </w:p>
    <w:p w14:paraId="2B407FED" w14:textId="3254C123" w:rsidR="004F5E6B" w:rsidRDefault="004F5E6B">
      <w:r>
        <w:t xml:space="preserve">Se puede generar mediante un atributo </w:t>
      </w:r>
    </w:p>
    <w:p w14:paraId="3279265C" w14:textId="3E684504" w:rsidR="004F5E6B" w:rsidRDefault="004F5E6B">
      <w:r>
        <w:t xml:space="preserve">Igualmente, siempre tratemos de hacer una entidad (en este caso débil): y de última la fecha queda como un atributo </w:t>
      </w:r>
    </w:p>
    <w:p w14:paraId="612A21F4" w14:textId="45856E6A" w:rsidR="004F5E6B" w:rsidRDefault="004F5E6B">
      <w:r w:rsidRPr="004F5E6B">
        <w:rPr>
          <w:noProof/>
        </w:rPr>
        <w:drawing>
          <wp:inline distT="0" distB="0" distL="0" distR="0" wp14:anchorId="2AE9BC9D" wp14:editId="3E997E37">
            <wp:extent cx="4285753" cy="2276932"/>
            <wp:effectExtent l="0" t="0" r="635" b="9525"/>
            <wp:docPr id="132800965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09653" name="Imagen 1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6813" cy="2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8356" w14:textId="0387E30E" w:rsidR="00A03B78" w:rsidRDefault="00A03B78">
      <w:r w:rsidRPr="00A03B78">
        <w:rPr>
          <w:noProof/>
        </w:rPr>
        <w:drawing>
          <wp:inline distT="0" distB="0" distL="0" distR="0" wp14:anchorId="0F1E4151" wp14:editId="185F2A31">
            <wp:extent cx="5400040" cy="1756410"/>
            <wp:effectExtent l="0" t="0" r="0" b="0"/>
            <wp:docPr id="2004337343" name="Imagen 1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37343" name="Imagen 1" descr="Captura de pantalla de un celular con texto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2296" w14:textId="77777777" w:rsidR="006D0B41" w:rsidRDefault="006D0B41"/>
    <w:p w14:paraId="2FE59819" w14:textId="75A3407F" w:rsidR="004F5E6B" w:rsidRDefault="00A03B78">
      <w:r w:rsidRPr="00A03B78">
        <w:rPr>
          <w:noProof/>
        </w:rPr>
        <w:drawing>
          <wp:inline distT="0" distB="0" distL="0" distR="0" wp14:anchorId="12EE45B8" wp14:editId="4B43564C">
            <wp:extent cx="5160397" cy="2821713"/>
            <wp:effectExtent l="0" t="0" r="2540" b="0"/>
            <wp:docPr id="20399854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85416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1798" cy="2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BE27" w14:textId="6980087E" w:rsidR="006D0B41" w:rsidRDefault="0000173A">
      <w:r>
        <w:lastRenderedPageBreak/>
        <w:t xml:space="preserve">Vimos la </w:t>
      </w:r>
      <w:proofErr w:type="spellStart"/>
      <w:r>
        <w:t>ppt</w:t>
      </w:r>
      <w:proofErr w:type="spellEnd"/>
      <w:r>
        <w:t xml:space="preserve"> de Reglas de conversión de MR</w:t>
      </w:r>
    </w:p>
    <w:p w14:paraId="03C69711" w14:textId="585C8B2D" w:rsidR="0000173A" w:rsidRDefault="00B10963">
      <w:r w:rsidRPr="00B10963">
        <w:rPr>
          <w:noProof/>
        </w:rPr>
        <w:drawing>
          <wp:inline distT="0" distB="0" distL="0" distR="0" wp14:anchorId="71541948" wp14:editId="0F73EF00">
            <wp:extent cx="5400040" cy="2212340"/>
            <wp:effectExtent l="0" t="0" r="0" b="0"/>
            <wp:docPr id="13630226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226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99D5" w14:textId="77777777" w:rsidR="0000173A" w:rsidRDefault="0000173A"/>
    <w:p w14:paraId="01612834" w14:textId="6408CF63" w:rsidR="00B10963" w:rsidRDefault="00B10963">
      <w:pPr>
        <w:rPr>
          <w:sz w:val="20"/>
          <w:szCs w:val="20"/>
        </w:rPr>
      </w:pPr>
      <w:r w:rsidRPr="00B10963">
        <w:rPr>
          <w:noProof/>
          <w:sz w:val="20"/>
          <w:szCs w:val="20"/>
        </w:rPr>
        <w:drawing>
          <wp:inline distT="0" distB="0" distL="0" distR="0" wp14:anchorId="410904AC" wp14:editId="10929DAB">
            <wp:extent cx="5400040" cy="2978150"/>
            <wp:effectExtent l="0" t="0" r="0" b="0"/>
            <wp:docPr id="6244853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853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4502" w14:textId="77777777" w:rsidR="009B26EE" w:rsidRDefault="009B26EE">
      <w:pPr>
        <w:rPr>
          <w:sz w:val="20"/>
          <w:szCs w:val="20"/>
        </w:rPr>
      </w:pPr>
    </w:p>
    <w:p w14:paraId="35921321" w14:textId="4FE56817" w:rsidR="009B26EE" w:rsidRDefault="009B26EE">
      <w:pPr>
        <w:rPr>
          <w:sz w:val="20"/>
          <w:szCs w:val="20"/>
        </w:rPr>
      </w:pPr>
      <w:r>
        <w:rPr>
          <w:sz w:val="20"/>
          <w:szCs w:val="20"/>
        </w:rPr>
        <w:t xml:space="preserve">Revisar 2 horas 41 </w:t>
      </w:r>
      <w:proofErr w:type="spellStart"/>
      <w:r>
        <w:rPr>
          <w:sz w:val="20"/>
          <w:szCs w:val="20"/>
        </w:rPr>
        <w:t>aprox</w:t>
      </w:r>
      <w:proofErr w:type="spellEnd"/>
      <w:r>
        <w:rPr>
          <w:sz w:val="20"/>
          <w:szCs w:val="20"/>
        </w:rPr>
        <w:t xml:space="preserve"> que tiró algo piola de entidades débiles</w:t>
      </w:r>
    </w:p>
    <w:p w14:paraId="0BDE1776" w14:textId="77777777" w:rsidR="009B26EE" w:rsidRDefault="009B26EE">
      <w:pPr>
        <w:rPr>
          <w:sz w:val="20"/>
          <w:szCs w:val="20"/>
        </w:rPr>
      </w:pPr>
    </w:p>
    <w:p w14:paraId="6904EAE6" w14:textId="37F04B90" w:rsidR="009B26EE" w:rsidRDefault="009B26EE">
      <w:pPr>
        <w:rPr>
          <w:sz w:val="20"/>
          <w:szCs w:val="20"/>
        </w:rPr>
      </w:pPr>
      <w:r w:rsidRPr="009B26EE">
        <w:rPr>
          <w:noProof/>
          <w:sz w:val="20"/>
          <w:szCs w:val="20"/>
        </w:rPr>
        <w:lastRenderedPageBreak/>
        <w:drawing>
          <wp:inline distT="0" distB="0" distL="0" distR="0" wp14:anchorId="188F946E" wp14:editId="5155BCEB">
            <wp:extent cx="5400040" cy="2160905"/>
            <wp:effectExtent l="0" t="0" r="0" b="0"/>
            <wp:docPr id="77949963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99632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C1DE" w14:textId="25AA2CBF" w:rsidR="009B26EE" w:rsidRDefault="009B26EE">
      <w:pPr>
        <w:rPr>
          <w:sz w:val="20"/>
          <w:szCs w:val="20"/>
        </w:rPr>
      </w:pPr>
      <w:r>
        <w:rPr>
          <w:sz w:val="20"/>
          <w:szCs w:val="20"/>
        </w:rPr>
        <w:t>La clave de tipo de documento no se relaciona con pasaje</w:t>
      </w:r>
    </w:p>
    <w:p w14:paraId="26527BFE" w14:textId="13B73ED1" w:rsidR="009B26EE" w:rsidRDefault="00F23FD6">
      <w:pPr>
        <w:rPr>
          <w:sz w:val="20"/>
          <w:szCs w:val="20"/>
        </w:rPr>
      </w:pPr>
      <w:r w:rsidRPr="00F23FD6">
        <w:rPr>
          <w:noProof/>
          <w:sz w:val="20"/>
          <w:szCs w:val="20"/>
        </w:rPr>
        <w:drawing>
          <wp:inline distT="0" distB="0" distL="0" distR="0" wp14:anchorId="77F19849" wp14:editId="549B162F">
            <wp:extent cx="5400040" cy="2155825"/>
            <wp:effectExtent l="0" t="0" r="0" b="0"/>
            <wp:docPr id="119157840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78407" name="Imagen 1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35FD" w14:textId="77777777" w:rsidR="00317C35" w:rsidRDefault="00317C35">
      <w:pPr>
        <w:rPr>
          <w:sz w:val="20"/>
          <w:szCs w:val="20"/>
        </w:rPr>
      </w:pPr>
    </w:p>
    <w:p w14:paraId="6C955AAA" w14:textId="77777777" w:rsidR="00317C35" w:rsidRDefault="00317C35">
      <w:pPr>
        <w:rPr>
          <w:sz w:val="20"/>
          <w:szCs w:val="20"/>
        </w:rPr>
      </w:pPr>
    </w:p>
    <w:p w14:paraId="59476925" w14:textId="44E27FA6" w:rsidR="00317C35" w:rsidRDefault="00317C35">
      <w:pPr>
        <w:rPr>
          <w:sz w:val="20"/>
          <w:szCs w:val="20"/>
        </w:rPr>
      </w:pPr>
      <w:r>
        <w:rPr>
          <w:sz w:val="20"/>
          <w:szCs w:val="20"/>
        </w:rPr>
        <w:t xml:space="preserve">Si hay dos atributos multivaluados en dos entidades por separado, </w:t>
      </w:r>
      <w:proofErr w:type="spellStart"/>
      <w:r>
        <w:rPr>
          <w:sz w:val="20"/>
          <w:szCs w:val="20"/>
        </w:rPr>
        <w:t>ej</w:t>
      </w:r>
      <w:proofErr w:type="spellEnd"/>
      <w:r>
        <w:rPr>
          <w:sz w:val="20"/>
          <w:szCs w:val="20"/>
        </w:rPr>
        <w:t xml:space="preserve">: teléfono -&gt; se hace una tercera </w:t>
      </w:r>
      <w:r w:rsidR="00187B1C">
        <w:rPr>
          <w:sz w:val="20"/>
          <w:szCs w:val="20"/>
        </w:rPr>
        <w:t>entidad</w:t>
      </w:r>
    </w:p>
    <w:p w14:paraId="78EDFF99" w14:textId="77777777" w:rsidR="000320F4" w:rsidRDefault="000320F4">
      <w:pPr>
        <w:rPr>
          <w:sz w:val="20"/>
          <w:szCs w:val="20"/>
        </w:rPr>
      </w:pPr>
    </w:p>
    <w:p w14:paraId="368EB4DF" w14:textId="7940C05A" w:rsidR="000320F4" w:rsidRDefault="000320F4">
      <w:pPr>
        <w:rPr>
          <w:sz w:val="20"/>
          <w:szCs w:val="20"/>
        </w:rPr>
      </w:pPr>
      <w:r w:rsidRPr="000320F4">
        <w:rPr>
          <w:noProof/>
          <w:sz w:val="20"/>
          <w:szCs w:val="20"/>
        </w:rPr>
        <w:lastRenderedPageBreak/>
        <w:drawing>
          <wp:inline distT="0" distB="0" distL="0" distR="0" wp14:anchorId="44204165" wp14:editId="67E55AD0">
            <wp:extent cx="5400040" cy="3149600"/>
            <wp:effectExtent l="0" t="0" r="0" b="0"/>
            <wp:docPr id="91520175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0175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26E2" w14:textId="412A9955" w:rsidR="000320F4" w:rsidRDefault="000320F4">
      <w:pPr>
        <w:rPr>
          <w:sz w:val="20"/>
          <w:szCs w:val="20"/>
        </w:rPr>
      </w:pPr>
      <w:r w:rsidRPr="000320F4">
        <w:rPr>
          <w:noProof/>
          <w:sz w:val="20"/>
          <w:szCs w:val="20"/>
        </w:rPr>
        <w:drawing>
          <wp:inline distT="0" distB="0" distL="0" distR="0" wp14:anchorId="1A492C2C" wp14:editId="416D1421">
            <wp:extent cx="5400040" cy="3554095"/>
            <wp:effectExtent l="0" t="0" r="0" b="8255"/>
            <wp:docPr id="4904565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565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F759" w14:textId="1A9B7F17" w:rsidR="00CC4017" w:rsidRDefault="00CC4017">
      <w:pPr>
        <w:rPr>
          <w:sz w:val="20"/>
          <w:szCs w:val="20"/>
        </w:rPr>
      </w:pPr>
      <w:r w:rsidRPr="00CC4017">
        <w:rPr>
          <w:noProof/>
          <w:sz w:val="20"/>
          <w:szCs w:val="20"/>
        </w:rPr>
        <w:lastRenderedPageBreak/>
        <w:drawing>
          <wp:inline distT="0" distB="0" distL="0" distR="0" wp14:anchorId="5A67599D" wp14:editId="46D0EA3F">
            <wp:extent cx="5400040" cy="3807460"/>
            <wp:effectExtent l="0" t="0" r="0" b="2540"/>
            <wp:docPr id="19387918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91862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57A5" w14:textId="6B956126" w:rsidR="00CC4017" w:rsidRDefault="00CC4017">
      <w:pPr>
        <w:rPr>
          <w:sz w:val="20"/>
          <w:szCs w:val="20"/>
        </w:rPr>
      </w:pPr>
      <w:r w:rsidRPr="00CC4017">
        <w:rPr>
          <w:noProof/>
          <w:sz w:val="20"/>
          <w:szCs w:val="20"/>
        </w:rPr>
        <w:drawing>
          <wp:inline distT="0" distB="0" distL="0" distR="0" wp14:anchorId="5CBCE437" wp14:editId="34D06879">
            <wp:extent cx="5400040" cy="3116580"/>
            <wp:effectExtent l="0" t="0" r="0" b="7620"/>
            <wp:docPr id="15681454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454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95FE" w14:textId="748EBBB5" w:rsidR="00CC4017" w:rsidRDefault="00F76070">
      <w:pPr>
        <w:rPr>
          <w:sz w:val="20"/>
          <w:szCs w:val="20"/>
        </w:rPr>
      </w:pPr>
      <w:r w:rsidRPr="00F76070">
        <w:rPr>
          <w:noProof/>
          <w:sz w:val="20"/>
          <w:szCs w:val="20"/>
        </w:rPr>
        <w:lastRenderedPageBreak/>
        <w:drawing>
          <wp:inline distT="0" distB="0" distL="0" distR="0" wp14:anchorId="22C3F57C" wp14:editId="6B375E76">
            <wp:extent cx="5400040" cy="3798570"/>
            <wp:effectExtent l="0" t="0" r="0" b="0"/>
            <wp:docPr id="117449692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969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9CA3" w14:textId="3540C307" w:rsidR="00F76070" w:rsidRDefault="00F76070">
      <w:pPr>
        <w:rPr>
          <w:sz w:val="20"/>
          <w:szCs w:val="20"/>
        </w:rPr>
      </w:pPr>
      <w:r>
        <w:rPr>
          <w:sz w:val="20"/>
          <w:szCs w:val="20"/>
        </w:rPr>
        <w:t xml:space="preserve">Si tenemos la redundancia de datos (por </w:t>
      </w:r>
      <w:proofErr w:type="spellStart"/>
      <w:r>
        <w:rPr>
          <w:sz w:val="20"/>
          <w:szCs w:val="20"/>
        </w:rPr>
        <w:t>dni_alumno</w:t>
      </w:r>
      <w:proofErr w:type="spellEnd"/>
      <w:r>
        <w:rPr>
          <w:sz w:val="20"/>
          <w:szCs w:val="20"/>
        </w:rPr>
        <w:t xml:space="preserve"> y </w:t>
      </w:r>
      <w:proofErr w:type="spellStart"/>
      <w:r>
        <w:rPr>
          <w:sz w:val="20"/>
          <w:szCs w:val="20"/>
        </w:rPr>
        <w:t>nya_alumno</w:t>
      </w:r>
      <w:proofErr w:type="spellEnd"/>
      <w:r>
        <w:rPr>
          <w:sz w:val="20"/>
          <w:szCs w:val="20"/>
        </w:rPr>
        <w:t xml:space="preserve">  y estamos en la misma materia), nomás estaría bueno que aparezca el dni del alumno</w:t>
      </w:r>
      <w:r w:rsidR="00075518">
        <w:rPr>
          <w:sz w:val="20"/>
          <w:szCs w:val="20"/>
        </w:rPr>
        <w:t>s</w:t>
      </w:r>
    </w:p>
    <w:p w14:paraId="188CF346" w14:textId="77777777" w:rsidR="00075518" w:rsidRDefault="00075518">
      <w:pPr>
        <w:rPr>
          <w:sz w:val="20"/>
          <w:szCs w:val="20"/>
        </w:rPr>
      </w:pPr>
    </w:p>
    <w:p w14:paraId="070A2E3E" w14:textId="7E0313DC" w:rsidR="00075518" w:rsidRDefault="00075518">
      <w:pPr>
        <w:rPr>
          <w:sz w:val="20"/>
          <w:szCs w:val="20"/>
        </w:rPr>
      </w:pPr>
      <w:r w:rsidRPr="00075518">
        <w:rPr>
          <w:noProof/>
          <w:sz w:val="20"/>
          <w:szCs w:val="20"/>
        </w:rPr>
        <w:drawing>
          <wp:inline distT="0" distB="0" distL="0" distR="0" wp14:anchorId="571DE3EB" wp14:editId="63FF7FB7">
            <wp:extent cx="5400040" cy="3018155"/>
            <wp:effectExtent l="0" t="0" r="0" b="0"/>
            <wp:docPr id="195516187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187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890D" w14:textId="1E922A79" w:rsidR="00075518" w:rsidRDefault="00E00CA8">
      <w:pPr>
        <w:rPr>
          <w:sz w:val="20"/>
          <w:szCs w:val="20"/>
        </w:rPr>
      </w:pPr>
      <w:r w:rsidRPr="00E00CA8">
        <w:rPr>
          <w:noProof/>
          <w:sz w:val="20"/>
          <w:szCs w:val="20"/>
        </w:rPr>
        <w:lastRenderedPageBreak/>
        <w:drawing>
          <wp:inline distT="0" distB="0" distL="0" distR="0" wp14:anchorId="6B3FCA85" wp14:editId="33D9A68A">
            <wp:extent cx="5400040" cy="3081655"/>
            <wp:effectExtent l="0" t="0" r="0" b="4445"/>
            <wp:docPr id="6833995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9957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CA8">
        <w:rPr>
          <w:noProof/>
          <w:sz w:val="20"/>
          <w:szCs w:val="20"/>
        </w:rPr>
        <w:drawing>
          <wp:inline distT="0" distB="0" distL="0" distR="0" wp14:anchorId="12167A78" wp14:editId="029978A4">
            <wp:extent cx="5400040" cy="3473450"/>
            <wp:effectExtent l="0" t="0" r="0" b="0"/>
            <wp:docPr id="330241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7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CA8">
        <w:rPr>
          <w:noProof/>
          <w:sz w:val="20"/>
          <w:szCs w:val="20"/>
        </w:rPr>
        <w:lastRenderedPageBreak/>
        <w:drawing>
          <wp:inline distT="0" distB="0" distL="0" distR="0" wp14:anchorId="788E1269" wp14:editId="53ACCB09">
            <wp:extent cx="5400040" cy="3066415"/>
            <wp:effectExtent l="0" t="0" r="0" b="635"/>
            <wp:docPr id="11536195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195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2A5" w:rsidRPr="008452A5">
        <w:rPr>
          <w:noProof/>
          <w:sz w:val="20"/>
          <w:szCs w:val="20"/>
        </w:rPr>
        <w:drawing>
          <wp:inline distT="0" distB="0" distL="0" distR="0" wp14:anchorId="68741F5F" wp14:editId="6882466E">
            <wp:extent cx="5400040" cy="4510405"/>
            <wp:effectExtent l="0" t="0" r="0" b="4445"/>
            <wp:docPr id="129889781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97815" name="Imagen 1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61EC" w14:textId="77777777" w:rsidR="00F4432D" w:rsidRDefault="00F4432D">
      <w:pPr>
        <w:rPr>
          <w:sz w:val="20"/>
          <w:szCs w:val="20"/>
        </w:rPr>
      </w:pPr>
    </w:p>
    <w:p w14:paraId="7B7B0662" w14:textId="4DD02C18" w:rsidR="00F4432D" w:rsidRDefault="001936A6">
      <w:pPr>
        <w:rPr>
          <w:sz w:val="20"/>
          <w:szCs w:val="20"/>
        </w:rPr>
      </w:pPr>
      <w:r w:rsidRPr="001936A6">
        <w:rPr>
          <w:noProof/>
          <w:sz w:val="20"/>
          <w:szCs w:val="20"/>
        </w:rPr>
        <w:lastRenderedPageBreak/>
        <w:drawing>
          <wp:inline distT="0" distB="0" distL="0" distR="0" wp14:anchorId="463861BF" wp14:editId="3CD7FE16">
            <wp:extent cx="5400040" cy="4311650"/>
            <wp:effectExtent l="0" t="0" r="0" b="0"/>
            <wp:docPr id="66882864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28645" name="Imagen 1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CC1A" w14:textId="4966710F" w:rsidR="008446DF" w:rsidRDefault="008446DF">
      <w:pPr>
        <w:rPr>
          <w:sz w:val="20"/>
          <w:szCs w:val="20"/>
        </w:rPr>
      </w:pPr>
      <w:r w:rsidRPr="008446DF">
        <w:rPr>
          <w:noProof/>
          <w:sz w:val="20"/>
          <w:szCs w:val="20"/>
        </w:rPr>
        <w:lastRenderedPageBreak/>
        <w:drawing>
          <wp:inline distT="0" distB="0" distL="0" distR="0" wp14:anchorId="307488D2" wp14:editId="028DE347">
            <wp:extent cx="5400040" cy="2112010"/>
            <wp:effectExtent l="0" t="0" r="0" b="2540"/>
            <wp:docPr id="13976671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67135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84E" w:rsidRPr="00EB284E">
        <w:rPr>
          <w:noProof/>
          <w:sz w:val="20"/>
          <w:szCs w:val="20"/>
        </w:rPr>
        <w:drawing>
          <wp:inline distT="0" distB="0" distL="0" distR="0" wp14:anchorId="7F8557E0" wp14:editId="365883FA">
            <wp:extent cx="5400040" cy="4098290"/>
            <wp:effectExtent l="0" t="0" r="0" b="0"/>
            <wp:docPr id="75665797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57971" name="Imagen 1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84E" w:rsidRPr="00EB284E">
        <w:rPr>
          <w:noProof/>
          <w:sz w:val="20"/>
          <w:szCs w:val="20"/>
        </w:rPr>
        <w:lastRenderedPageBreak/>
        <w:drawing>
          <wp:inline distT="0" distB="0" distL="0" distR="0" wp14:anchorId="56E360CE" wp14:editId="073899EF">
            <wp:extent cx="5400040" cy="5217160"/>
            <wp:effectExtent l="0" t="0" r="0" b="2540"/>
            <wp:docPr id="134597503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75034" name="Imagen 1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AB0" w:rsidRPr="00382AB0">
        <w:rPr>
          <w:noProof/>
          <w:sz w:val="20"/>
          <w:szCs w:val="20"/>
        </w:rPr>
        <w:lastRenderedPageBreak/>
        <w:drawing>
          <wp:inline distT="0" distB="0" distL="0" distR="0" wp14:anchorId="7973695B" wp14:editId="7FCCE9C6">
            <wp:extent cx="5400040" cy="3944620"/>
            <wp:effectExtent l="0" t="0" r="0" b="0"/>
            <wp:docPr id="19352594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594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06E" w:rsidRPr="0031206E">
        <w:rPr>
          <w:noProof/>
          <w:sz w:val="20"/>
          <w:szCs w:val="20"/>
        </w:rPr>
        <w:drawing>
          <wp:inline distT="0" distB="0" distL="0" distR="0" wp14:anchorId="7A0C1739" wp14:editId="3FE4A7D6">
            <wp:extent cx="5400040" cy="3934460"/>
            <wp:effectExtent l="0" t="0" r="0" b="8890"/>
            <wp:docPr id="1358643878" name="Imagen 1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43878" name="Imagen 1" descr="Captura de pantalla de un celular con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209F" w14:textId="7478A9B8" w:rsidR="00D60FDB" w:rsidRPr="004F48F3" w:rsidRDefault="00D60FDB" w:rsidP="004F48F3">
      <w:pPr>
        <w:pStyle w:val="Prrafodelista"/>
        <w:numPr>
          <w:ilvl w:val="0"/>
          <w:numId w:val="1"/>
        </w:numPr>
        <w:rPr>
          <w:sz w:val="20"/>
          <w:szCs w:val="20"/>
        </w:rPr>
      </w:pPr>
      <w:r w:rsidRPr="004F48F3">
        <w:rPr>
          <w:sz w:val="20"/>
          <w:szCs w:val="20"/>
        </w:rPr>
        <w:t>DNI me determina DNI</w:t>
      </w:r>
    </w:p>
    <w:p w14:paraId="3A1DFF09" w14:textId="5AA93904" w:rsidR="004F48F3" w:rsidRDefault="004F48F3" w:rsidP="004F48F3">
      <w:pPr>
        <w:pStyle w:val="Prrafodelista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DNI Y Tipo de DNI, determina DNI</w:t>
      </w:r>
    </w:p>
    <w:p w14:paraId="1A3FF79E" w14:textId="0D67272C" w:rsidR="006C1BBA" w:rsidRDefault="006C1BBA" w:rsidP="006C1BBA">
      <w:pPr>
        <w:rPr>
          <w:sz w:val="20"/>
          <w:szCs w:val="20"/>
        </w:rPr>
      </w:pPr>
      <w:r w:rsidRPr="006C1BBA">
        <w:rPr>
          <w:noProof/>
          <w:sz w:val="20"/>
          <w:szCs w:val="20"/>
        </w:rPr>
        <w:lastRenderedPageBreak/>
        <w:drawing>
          <wp:inline distT="0" distB="0" distL="0" distR="0" wp14:anchorId="49568D9D" wp14:editId="57FCA24D">
            <wp:extent cx="5400040" cy="3535045"/>
            <wp:effectExtent l="0" t="0" r="0" b="8255"/>
            <wp:docPr id="1357653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5360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A5C7" w14:textId="54A459B1" w:rsidR="006C1BBA" w:rsidRDefault="006C1BBA" w:rsidP="006C1BBA">
      <w:pPr>
        <w:rPr>
          <w:sz w:val="20"/>
          <w:szCs w:val="20"/>
        </w:rPr>
      </w:pPr>
      <w:r w:rsidRPr="006C1BBA">
        <w:rPr>
          <w:noProof/>
          <w:sz w:val="20"/>
          <w:szCs w:val="20"/>
        </w:rPr>
        <w:drawing>
          <wp:inline distT="0" distB="0" distL="0" distR="0" wp14:anchorId="4011AD0C" wp14:editId="594FDCBD">
            <wp:extent cx="5400040" cy="4189730"/>
            <wp:effectExtent l="0" t="0" r="0" b="1270"/>
            <wp:docPr id="535405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05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0541" w14:textId="61259DD1" w:rsidR="00CD7C2E" w:rsidRDefault="00CD7C2E" w:rsidP="006C1BBA">
      <w:pPr>
        <w:rPr>
          <w:sz w:val="20"/>
          <w:szCs w:val="20"/>
        </w:rPr>
      </w:pPr>
      <w:r>
        <w:rPr>
          <w:sz w:val="20"/>
          <w:szCs w:val="20"/>
        </w:rPr>
        <w:t>2) Si está DNI, Nombre y apellido no hace falta determinar a la persona. Con el dni y apellido está ok (S</w:t>
      </w:r>
      <w:r w:rsidR="00AD40A1">
        <w:rPr>
          <w:sz w:val="20"/>
          <w:szCs w:val="20"/>
        </w:rPr>
        <w:t>ino no s</w:t>
      </w:r>
      <w:r>
        <w:rPr>
          <w:sz w:val="20"/>
          <w:szCs w:val="20"/>
        </w:rPr>
        <w:t xml:space="preserve">e cumpliría la </w:t>
      </w:r>
      <w:proofErr w:type="spellStart"/>
      <w:r>
        <w:rPr>
          <w:sz w:val="20"/>
          <w:szCs w:val="20"/>
        </w:rPr>
        <w:t>seg</w:t>
      </w:r>
      <w:proofErr w:type="spellEnd"/>
      <w:r>
        <w:rPr>
          <w:sz w:val="20"/>
          <w:szCs w:val="20"/>
        </w:rPr>
        <w:t xml:space="preserve"> condición cuando pasa esto)</w:t>
      </w:r>
    </w:p>
    <w:p w14:paraId="35F27A9B" w14:textId="3D18DC71" w:rsidR="00DB5587" w:rsidRDefault="00DB5587" w:rsidP="006C1BBA">
      <w:pPr>
        <w:rPr>
          <w:sz w:val="20"/>
          <w:szCs w:val="20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Por ejemplo, en una tabla de una base de datos de empleados, la columna "ID de empleado" podría ser una clave única que identifica a cada empleado de manera única </w:t>
      </w:r>
      <w:r>
        <w:rPr>
          <w:rFonts w:ascii="Segoe UI" w:hAnsi="Segoe UI" w:cs="Segoe UI"/>
          <w:color w:val="D1D5DB"/>
          <w:shd w:val="clear" w:color="auto" w:fill="444654"/>
        </w:rPr>
        <w:lastRenderedPageBreak/>
        <w:t xml:space="preserve">en la tabla. Sin embargo, también podría haber una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superclave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compuesta por los atributos "nombre" y "fecha de nacimiento", ya que una combinación única de estos atributos podría identificar de manera única a un empleado en la tabla, aunque no necesariamente se utilicen como clave primaria.</w:t>
      </w:r>
    </w:p>
    <w:p w14:paraId="388A438C" w14:textId="77777777" w:rsidR="005400E8" w:rsidRDefault="005400E8" w:rsidP="006C1BBA">
      <w:pPr>
        <w:rPr>
          <w:sz w:val="20"/>
          <w:szCs w:val="20"/>
        </w:rPr>
      </w:pPr>
    </w:p>
    <w:p w14:paraId="6E995E99" w14:textId="77777777" w:rsidR="005400E8" w:rsidRDefault="005400E8" w:rsidP="006C1BBA">
      <w:pPr>
        <w:rPr>
          <w:sz w:val="20"/>
          <w:szCs w:val="20"/>
        </w:rPr>
      </w:pPr>
    </w:p>
    <w:p w14:paraId="17AB905A" w14:textId="71EEC2FF" w:rsidR="0065153A" w:rsidRDefault="0065153A" w:rsidP="006C1BBA">
      <w:pPr>
        <w:rPr>
          <w:sz w:val="20"/>
          <w:szCs w:val="20"/>
        </w:rPr>
      </w:pPr>
      <w:r w:rsidRPr="0065153A">
        <w:rPr>
          <w:noProof/>
          <w:sz w:val="20"/>
          <w:szCs w:val="20"/>
        </w:rPr>
        <w:drawing>
          <wp:inline distT="0" distB="0" distL="0" distR="0" wp14:anchorId="5F7B28B0" wp14:editId="0AFC5CF4">
            <wp:extent cx="5400040" cy="3554730"/>
            <wp:effectExtent l="0" t="0" r="0" b="7620"/>
            <wp:docPr id="1471719926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19926" name="Imagen 1" descr="Escala de tiemp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17F3" w14:textId="553D3977" w:rsidR="00A86D95" w:rsidRDefault="00CC5172" w:rsidP="006C1BBA">
      <w:pPr>
        <w:rPr>
          <w:sz w:val="20"/>
          <w:szCs w:val="20"/>
        </w:rPr>
      </w:pPr>
      <w:r w:rsidRPr="00CC5172">
        <w:rPr>
          <w:noProof/>
          <w:sz w:val="20"/>
          <w:szCs w:val="20"/>
        </w:rPr>
        <w:lastRenderedPageBreak/>
        <w:drawing>
          <wp:inline distT="0" distB="0" distL="0" distR="0" wp14:anchorId="28D276E1" wp14:editId="554E6903">
            <wp:extent cx="5400040" cy="4116705"/>
            <wp:effectExtent l="0" t="0" r="0" b="0"/>
            <wp:docPr id="136325480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4806" name="Imagen 1" descr="Tabl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96BE" w14:textId="22CCC6C1" w:rsidR="000B07F3" w:rsidRPr="006C1BBA" w:rsidRDefault="000B07F3" w:rsidP="006C1BBA">
      <w:pPr>
        <w:rPr>
          <w:sz w:val="20"/>
          <w:szCs w:val="20"/>
        </w:rPr>
      </w:pPr>
      <w:r>
        <w:rPr>
          <w:sz w:val="20"/>
          <w:szCs w:val="20"/>
        </w:rPr>
        <w:t xml:space="preserve">Toda Superclave no es clave, y viceversa. Las </w:t>
      </w:r>
      <w:proofErr w:type="spellStart"/>
      <w:r>
        <w:rPr>
          <w:sz w:val="20"/>
          <w:szCs w:val="20"/>
        </w:rPr>
        <w:t>superclaves</w:t>
      </w:r>
      <w:proofErr w:type="spellEnd"/>
      <w:r>
        <w:rPr>
          <w:sz w:val="20"/>
          <w:szCs w:val="20"/>
        </w:rPr>
        <w:t xml:space="preserve"> son las diferentes combinaciones de atributos en el EMPLEADO</w:t>
      </w:r>
    </w:p>
    <w:sectPr w:rsidR="000B07F3" w:rsidRPr="006C1BB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BC326A"/>
    <w:multiLevelType w:val="hybridMultilevel"/>
    <w:tmpl w:val="CB088C10"/>
    <w:lvl w:ilvl="0" w:tplc="7EDAD82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8106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E6B"/>
    <w:rsid w:val="0000173A"/>
    <w:rsid w:val="000320F4"/>
    <w:rsid w:val="00075518"/>
    <w:rsid w:val="000B07F3"/>
    <w:rsid w:val="00187B1C"/>
    <w:rsid w:val="001936A6"/>
    <w:rsid w:val="0031206E"/>
    <w:rsid w:val="00317C35"/>
    <w:rsid w:val="00382AB0"/>
    <w:rsid w:val="0041250F"/>
    <w:rsid w:val="004F48F3"/>
    <w:rsid w:val="004F5E6B"/>
    <w:rsid w:val="005400E8"/>
    <w:rsid w:val="0065153A"/>
    <w:rsid w:val="006C1BBA"/>
    <w:rsid w:val="006D0B41"/>
    <w:rsid w:val="007B0B33"/>
    <w:rsid w:val="008446DF"/>
    <w:rsid w:val="008452A5"/>
    <w:rsid w:val="00865574"/>
    <w:rsid w:val="009B26EE"/>
    <w:rsid w:val="00A03B78"/>
    <w:rsid w:val="00A86D95"/>
    <w:rsid w:val="00AD40A1"/>
    <w:rsid w:val="00B10963"/>
    <w:rsid w:val="00BE3E0D"/>
    <w:rsid w:val="00CC4017"/>
    <w:rsid w:val="00CC5172"/>
    <w:rsid w:val="00CD7C2E"/>
    <w:rsid w:val="00D60FDB"/>
    <w:rsid w:val="00DB5587"/>
    <w:rsid w:val="00E00CA8"/>
    <w:rsid w:val="00EB284E"/>
    <w:rsid w:val="00EC432D"/>
    <w:rsid w:val="00F23FD6"/>
    <w:rsid w:val="00F4432D"/>
    <w:rsid w:val="00F7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F61DC"/>
  <w15:chartTrackingRefBased/>
  <w15:docId w15:val="{EDB55635-BD23-47DB-8420-6A7CF7AE9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F48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99508A-6471-499E-9A59-3FDA8F067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15</Pages>
  <Words>224</Words>
  <Characters>1233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29</cp:revision>
  <dcterms:created xsi:type="dcterms:W3CDTF">2023-04-20T22:23:00Z</dcterms:created>
  <dcterms:modified xsi:type="dcterms:W3CDTF">2023-04-27T00:58:00Z</dcterms:modified>
</cp:coreProperties>
</file>